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E3A8A" w:sz="6"/>
        </w:pBdr>
        <w:spacing w:after="60"/>
      </w:pPr>
      <w:r>
        <w:rPr>
          <w:rFonts w:ascii="Arial" w:cs="Arial" w:eastAsia="Arial" w:hAnsi="Arial"/>
          <w:b/>
          <w:bCs/>
          <w:color w:val="1E3A8A"/>
          <w:sz w:val="30"/>
          <w:szCs w:val="30"/>
        </w:rPr>
        <w:t xml:space="preserve">Szaki</w:t>
      </w:r>
      <w:r>
        <w:rPr>
          <w:rFonts w:ascii="Arial" w:cs="Arial" w:eastAsia="Arial" w:hAnsi="Arial"/>
          <w:b/>
          <w:bCs/>
          <w:color w:val="F97316"/>
          <w:sz w:val="30"/>
          <w:szCs w:val="30"/>
        </w:rPr>
        <w:t xml:space="preserve">Radar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   ·   szakiradar.app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1E3A8A"/>
          <w:sz w:val="32"/>
          <w:szCs w:val="32"/>
        </w:rPr>
        <w:t xml:space="preserve">Műszaki átadás-átvételi jegyzőkönyv</w:t>
      </w:r>
    </w:p>
    <w:p>
      <w:pPr>
        <w:spacing w:after="2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Minta — az elkészült munka átadásának rögzítésére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00"/>
            </w:pPr>
            <w:r>
              <w:rPr>
                <w:rFonts w:ascii="Arial" w:cs="Arial" w:eastAsia="Arial" w:hAnsi="Arial"/>
                <w:b/>
                <w:bCs/>
                <w:color w:val="1E3A8A"/>
                <w:sz w:val="22"/>
                <w:szCs w:val="22"/>
              </w:rPr>
              <w:t xml:space="preserve">Vállalkozó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Név / cégnév: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12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>Telefonszám:  </w:t>
            </w:r>
            <w:r>
              <w:rPr>
                <w:rFonts w:ascii="Arial" w:cs="Arial" w:eastAsia="Arial" w:hAnsi="Arial"/>
                <w:color w:val="9CA3AF"/>
                <w:sz w:val="20"/>
                <w:szCs w:val="20"/>
              </w:rPr>
              <w:t xml:space="preserve">______________________________</w:t>
            </w:r>
          </w:p>
        </w:tc>
      </w:tr>
    </w:tbl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A munka megnevezése és helyszíne: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50"/>
      </w:pPr>
      <w:r>
        <w:rPr>
          <w:rFonts w:ascii="Arial" w:cs="Arial" w:eastAsia="Arial" w:hAnsi="Arial"/>
          <w:color w:val="1F2937"/>
          <w:sz w:val="21"/>
          <w:szCs w:val="21"/>
        </w:rPr>
        <w:t xml:space="preserve">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________________________________________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1. A teljesítés állapota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felek a munkát közösen bejárták. A munka (a megfelelő aláhúzandó):  hiánytalanul elkészült  /  az alábbi hibalistában rögzített hiányosságokkal készült el.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2. Hibalista</w:t>
      </w:r>
    </w:p>
    <w:tbl>
      <w:tblPr>
        <w:tblW w:type="dxa" w:w="9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5300"/>
        <w:gridCol w:w="3300"/>
      </w:tblGrid>
      <w:tr>
        <w:tc>
          <w:tcPr>
            <w:tcW w:type="dxa" w:w="700"/>
            <w:shd w:fill="EEF2FB" w:val="clear"/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#</w:t>
            </w:r>
          </w:p>
        </w:tc>
        <w:tc>
          <w:tcPr>
            <w:tcW w:type="dxa" w:w="5300"/>
            <w:shd w:fill="EEF2FB" w:val="clear"/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Hiba / hiányosság leírása</w:t>
            </w:r>
          </w:p>
        </w:tc>
        <w:tc>
          <w:tcPr>
            <w:tcW w:type="dxa" w:w="3300"/>
            <w:shd w:fill="EEF2FB" w:val="clear"/>
          </w:tcPr>
          <w:p>
            <w:r>
              <w:rPr>
                <w:rFonts w:ascii="Arial" w:cs="Arial" w:eastAsia="Arial" w:hAnsi="Arial"/>
                <w:b/>
                <w:bCs/>
                <w:color w:val="1E3A8A"/>
                <w:sz w:val="20"/>
                <w:szCs w:val="20"/>
              </w:rPr>
              <w:t xml:space="preserve">Javítás határideje</w:t>
            </w:r>
          </w:p>
        </w:tc>
      </w:tr>
      <w:tr>
        <w:tc>
          <w:tcPr>
            <w:tcW w:type="dxa" w:w="7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1.</w:t>
            </w:r>
          </w:p>
        </w:tc>
        <w:tc>
          <w:tcPr>
            <w:tcW w:type="dxa" w:w="5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2.</w:t>
            </w:r>
          </w:p>
        </w:tc>
        <w:tc>
          <w:tcPr>
            <w:tcW w:type="dxa" w:w="5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3.</w:t>
            </w:r>
          </w:p>
        </w:tc>
        <w:tc>
          <w:tcPr>
            <w:tcW w:type="dxa" w:w="5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4.</w:t>
            </w:r>
          </w:p>
        </w:tc>
        <w:tc>
          <w:tcPr>
            <w:tcW w:type="dxa" w:w="5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  <w:tr>
        <w:tc>
          <w:tcPr>
            <w:tcW w:type="dxa" w:w="700"/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5.</w:t>
            </w:r>
          </w:p>
        </w:tc>
        <w:tc>
          <w:tcPr>
            <w:tcW w:type="dxa" w:w="5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type="dxa" w:w="3300"/>
          </w:tcPr>
          <w:p>
            <w:r>
              <w:rPr>
                <w:sz w:val="24"/>
                <w:szCs w:val="24"/>
              </w:rPr>
              <w:t xml:space="preserve"> </w:t>
            </w:r>
          </w:p>
        </w:tc>
      </w:tr>
    </w:tbl>
    <w:p>
      <w:pPr>
        <w:spacing w:after="6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Vállalkozó a hibalistában rögzített hiányosságokat a megadott határidőig, külön díjazás nélkül javítja.</w:t>
      </w:r>
    </w:p>
    <w:p>
      <w:pPr>
        <w:spacing w:after="120" w:before="260"/>
      </w:pPr>
      <w:r>
        <w:rPr>
          <w:rFonts w:ascii="Arial" w:cs="Arial" w:eastAsia="Arial" w:hAnsi="Arial"/>
          <w:b/>
          <w:bCs/>
          <w:color w:val="1E3A8A"/>
          <w:sz w:val="23"/>
          <w:szCs w:val="23"/>
        </w:rPr>
        <w:t xml:space="preserve">3. Nyilatkozatok</w:t>
      </w:r>
    </w:p>
    <w:p>
      <w:pPr>
        <w:spacing w:after="110"/>
      </w:pPr>
      <w:r>
        <w:rPr>
          <w:rFonts w:ascii="Arial" w:cs="Arial" w:eastAsia="Arial" w:hAnsi="Arial"/>
          <w:i w:val="false"/>
          <w:iCs w:val="false"/>
          <w:color w:val="1F2937"/>
          <w:sz w:val="21"/>
          <w:szCs w:val="21"/>
        </w:rPr>
        <w:t xml:space="preserve">A Megrendelő a munkát a fentiek szerint átveszi. A jótállás kezdete az átadás napja. A Vállalkozó a kulcsokat / munkaterületet a mai napon visszaadta, a munkaterületet kitakarítva hagyta el.</w:t>
      </w:r>
    </w:p>
    <w:p>
      <w:pPr>
        <w:spacing w:after="100" w:before="300"/>
      </w:pPr>
      <w:r>
        <w:rPr>
          <w:rFonts w:ascii="Arial" w:cs="Arial" w:eastAsia="Arial" w:hAnsi="Arial"/>
          <w:sz w:val="21"/>
          <w:szCs w:val="21"/>
        </w:rPr>
        <w:t xml:space="preserve">Kelt: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______________________</w:t>
      </w:r>
      <w:r>
        <w:rPr>
          <w:rFonts w:ascii="Arial" w:cs="Arial" w:eastAsia="Arial" w:hAnsi="Arial"/>
          <w:sz w:val="21"/>
          <w:szCs w:val="21"/>
        </w:rPr>
        <w:t xml:space="preserve"> ,  </w:t>
      </w:r>
      <w:r>
        <w:rPr>
          <w:rFonts w:ascii="Arial" w:cs="Arial" w:eastAsia="Arial" w:hAnsi="Arial"/>
          <w:color w:val="9CA3AF"/>
          <w:sz w:val="21"/>
          <w:szCs w:val="21"/>
        </w:rPr>
        <w:t xml:space="preserve">________ év ______ hó ____ nap</w:t>
      </w:r>
    </w:p>
    <w:tbl>
      <w:tblPr>
        <w:tblW w:type="dxa" w:w="93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4650"/>
        <w:gridCol w:w="4650"/>
      </w:tblGrid>
      <w:tr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Megrendelő</w:t>
            </w:r>
          </w:p>
        </w:tc>
        <w:tc>
          <w:tcPr>
            <w:tcW w:type="dxa" w:w="465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spacing w:after="60" w:before="500"/>
              <w:jc w:val="center"/>
            </w:pPr>
            <w:r>
              <w:rPr>
                <w:rFonts w:ascii="Arial" w:cs="Arial" w:eastAsia="Arial" w:hAnsi="Arial"/>
                <w:sz w:val="21"/>
                <w:szCs w:val="21"/>
              </w:rPr>
              <w:t xml:space="preserve">______________________________</w:t>
            </w:r>
          </w:p>
          <w:p>
            <w:pPr>
              <w:jc w:val="center"/>
            </w:pPr>
            <w:r>
              <w:rPr>
                <w:rFonts w:ascii="Arial" w:cs="Arial" w:eastAsia="Arial" w:hAnsi="Arial"/>
                <w:color w:val="6B7280"/>
                <w:sz w:val="20"/>
                <w:szCs w:val="20"/>
              </w:rPr>
              <w:t xml:space="preserve">Vállalkozó</w:t>
            </w:r>
          </w:p>
        </w:tc>
      </w:tr>
    </w:tbl>
    <w:p>
      <w:pPr>
        <w:pBdr>
          <w:top w:val="single" w:color="E5E7EB" w:sz="4"/>
        </w:pBdr>
        <w:spacing w:before="360"/>
      </w:pPr>
      <w:r>
        <w:rPr>
          <w:rFonts w:ascii="Arial" w:cs="Arial" w:eastAsia="Arial" w:hAnsi="Arial"/>
          <w:i/>
          <w:iCs/>
          <w:color w:val="6B7280"/>
          <w:sz w:val="16"/>
          <w:szCs w:val="16"/>
        </w:rPr>
        <w:t xml:space="preserve">Ez a minta általános tájékoztatási célt szolgál, nem minősül jogi tanácsadásnak; használata előtt igazítsd a saját helyzetedhez. Forrás: szakiradar.app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2026-07-29T12:52:13.205Z</dcterms:created>
  <dcterms:modified xsi:type="dcterms:W3CDTF">2026-07-29T12:52:13.205Z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